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4953C6" w14:textId="77777777" w:rsidR="00C71CAC" w:rsidRPr="00147E76" w:rsidRDefault="00D85445">
      <w:pPr>
        <w:spacing w:after="53" w:line="259" w:lineRule="auto"/>
        <w:ind w:left="0" w:firstLine="0"/>
        <w:rPr>
          <w:rFonts w:ascii="Calibri" w:hAnsi="Calibri" w:cs="Calibri"/>
        </w:rPr>
      </w:pPr>
      <w:r w:rsidRPr="00147E76">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4ABD5B4E" wp14:editId="5AA58B18">
                <wp:simplePos x="0" y="0"/>
                <wp:positionH relativeFrom="margin">
                  <wp:align>center</wp:align>
                </wp:positionH>
                <wp:positionV relativeFrom="margin">
                  <wp:align>top</wp:align>
                </wp:positionV>
                <wp:extent cx="3048000" cy="390525"/>
                <wp:effectExtent l="0" t="0" r="0" b="9525"/>
                <wp:wrapSquare wrapText="bothSides"/>
                <wp:docPr id="1593" name="Group 1593"/>
                <wp:cNvGraphicFramePr/>
                <a:graphic xmlns:a="http://schemas.openxmlformats.org/drawingml/2006/main">
                  <a:graphicData uri="http://schemas.microsoft.com/office/word/2010/wordprocessingGroup">
                    <wpg:wgp>
                      <wpg:cNvGrpSpPr/>
                      <wpg:grpSpPr>
                        <a:xfrm>
                          <a:off x="0" y="0"/>
                          <a:ext cx="3048000" cy="390525"/>
                          <a:chOff x="0" y="0"/>
                          <a:chExt cx="6475476" cy="774192"/>
                        </a:xfrm>
                      </wpg:grpSpPr>
                      <wps:wsp>
                        <wps:cNvPr id="6" name="Rectangle 6"/>
                        <wps:cNvSpPr/>
                        <wps:spPr>
                          <a:xfrm>
                            <a:off x="0" y="92448"/>
                            <a:ext cx="50675" cy="184389"/>
                          </a:xfrm>
                          <a:prstGeom prst="rect">
                            <a:avLst/>
                          </a:prstGeom>
                          <a:ln>
                            <a:noFill/>
                          </a:ln>
                        </wps:spPr>
                        <wps:txbx>
                          <w:txbxContent>
                            <w:p w14:paraId="4567F391" w14:textId="77777777" w:rsidR="00C71CAC" w:rsidRDefault="00D85445">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8" name="Picture 8"/>
                          <pic:cNvPicPr/>
                        </pic:nvPicPr>
                        <pic:blipFill>
                          <a:blip r:embed="rId8"/>
                          <a:stretch>
                            <a:fillRect/>
                          </a:stretch>
                        </pic:blipFill>
                        <pic:spPr>
                          <a:xfrm>
                            <a:off x="1524" y="0"/>
                            <a:ext cx="6473952" cy="774192"/>
                          </a:xfrm>
                          <a:prstGeom prst="rect">
                            <a:avLst/>
                          </a:prstGeom>
                        </pic:spPr>
                      </pic:pic>
                    </wpg:wgp>
                  </a:graphicData>
                </a:graphic>
              </wp:anchor>
            </w:drawing>
          </mc:Choice>
          <mc:Fallback>
            <w:pict>
              <v:group w14:anchorId="4ABD5B4E" id="Group 1593" o:spid="_x0000_s1026" style="position:absolute;margin-left:0;margin-top:0;width:240pt;height:30.75pt;z-index:251658240;mso-position-horizontal:center;mso-position-horizontal-relative:margin;mso-position-vertical:top;mso-position-vertical-relative:margin" coordsize="64754,77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">
                <v:rect id="Rectangle 6" o:spid="_x0000_s1027" style="position:absolute;top:924;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" filled="f" stroked="f">
                  <v:textbox inset="0,0,0,0">
                    <w:txbxContent>
                      <w:p w14:paraId="4567F391" w14:textId="77777777" w:rsidR="00C71CAC" w:rsidRDefault="00D85445">
                        <w:pPr>
                          <w:spacing w:after="160" w:line="259" w:lineRule="auto"/>
                          <w:ind w:left="0" w:firstLine="0"/>
                        </w:pPr>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28" type="#_x0000_t75" style="position:absolute;left:15;width:64739;height:77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">
                  <v:imagedata r:id="rId9" o:title=""/>
                </v:shape>
                <w10:wrap type="square" anchorx="margin" anchory="margin"/>
              </v:group>
            </w:pict>
          </mc:Fallback>
        </mc:AlternateContent>
      </w:r>
    </w:p>
    <w:p w14:paraId="19DDAE20" w14:textId="15CFE375" w:rsidR="00C71CAC" w:rsidRPr="00147E76" w:rsidRDefault="00D85445" w:rsidP="00147E76">
      <w:pPr>
        <w:spacing w:after="16" w:line="259" w:lineRule="auto"/>
        <w:ind w:left="1133" w:firstLine="0"/>
        <w:rPr>
          <w:rFonts w:ascii="Calibri" w:hAnsi="Calibri" w:cs="Calibri"/>
        </w:rPr>
      </w:pPr>
      <w:r w:rsidRPr="00147E76">
        <w:rPr>
          <w:rFonts w:ascii="Calibri" w:hAnsi="Calibri" w:cs="Calibri"/>
        </w:rPr>
        <w:t xml:space="preserve"> </w:t>
      </w:r>
    </w:p>
    <w:p w14:paraId="686DB420" w14:textId="7EF49D61" w:rsidR="00C71CAC" w:rsidRPr="00AD178C" w:rsidRDefault="00B04FE1">
      <w:pPr>
        <w:spacing w:after="0" w:line="259" w:lineRule="auto"/>
        <w:ind w:right="2"/>
        <w:jc w:val="center"/>
        <w:rPr>
          <w:rFonts w:ascii="Calibri" w:hAnsi="Calibri" w:cs="Calibri"/>
          <w:b/>
          <w:bCs/>
          <w:sz w:val="36"/>
          <w:szCs w:val="36"/>
        </w:rPr>
      </w:pPr>
      <w:r>
        <w:rPr>
          <w:rFonts w:ascii="Calibri" w:hAnsi="Calibri" w:cs="Calibri"/>
          <w:b/>
          <w:bCs/>
          <w:sz w:val="36"/>
          <w:szCs w:val="36"/>
        </w:rPr>
        <w:br/>
      </w:r>
      <w:r w:rsidR="00D85445" w:rsidRPr="00B04FE1">
        <w:rPr>
          <w:rFonts w:ascii="Calibri" w:hAnsi="Calibri" w:cs="Calibri"/>
          <w:b/>
          <w:bCs/>
          <w:sz w:val="44"/>
          <w:szCs w:val="44"/>
        </w:rPr>
        <w:t xml:space="preserve">Applications Invited </w:t>
      </w:r>
    </w:p>
    <w:p w14:paraId="53A419CC" w14:textId="24F95A9B" w:rsidR="00C71CAC" w:rsidRPr="00B04FE1" w:rsidRDefault="00D85445">
      <w:pPr>
        <w:spacing w:after="0" w:line="259" w:lineRule="auto"/>
        <w:ind w:right="3"/>
        <w:jc w:val="center"/>
        <w:rPr>
          <w:rFonts w:ascii="Calibri" w:hAnsi="Calibri" w:cs="Calibri"/>
          <w:sz w:val="34"/>
          <w:szCs w:val="34"/>
        </w:rPr>
      </w:pPr>
      <w:r w:rsidRPr="00B04FE1">
        <w:rPr>
          <w:rFonts w:ascii="Calibri" w:hAnsi="Calibri" w:cs="Calibri"/>
          <w:sz w:val="34"/>
          <w:szCs w:val="34"/>
        </w:rPr>
        <w:t xml:space="preserve">SIPR Associate Director </w:t>
      </w:r>
      <w:r w:rsidR="00147E76" w:rsidRPr="00B04FE1">
        <w:rPr>
          <w:rFonts w:ascii="Calibri" w:hAnsi="Calibri" w:cs="Calibri"/>
          <w:sz w:val="34"/>
          <w:szCs w:val="34"/>
        </w:rPr>
        <w:t>–</w:t>
      </w:r>
      <w:r w:rsidRPr="00B04FE1">
        <w:rPr>
          <w:rFonts w:ascii="Calibri" w:hAnsi="Calibri" w:cs="Calibri"/>
          <w:sz w:val="34"/>
          <w:szCs w:val="34"/>
        </w:rPr>
        <w:t xml:space="preserve"> E</w:t>
      </w:r>
      <w:r w:rsidR="00147E76" w:rsidRPr="00B04FE1">
        <w:rPr>
          <w:rFonts w:ascii="Calibri" w:hAnsi="Calibri" w:cs="Calibri"/>
          <w:sz w:val="34"/>
          <w:szCs w:val="34"/>
        </w:rPr>
        <w:t>vidence, Investigation, and Forensic Practice</w:t>
      </w:r>
    </w:p>
    <w:p w14:paraId="597E8FB5" w14:textId="77777777" w:rsidR="00C71CAC" w:rsidRPr="00147E76" w:rsidRDefault="00D85445">
      <w:pPr>
        <w:spacing w:after="16" w:line="259" w:lineRule="auto"/>
        <w:ind w:left="1133" w:firstLine="0"/>
        <w:rPr>
          <w:rFonts w:ascii="Calibri" w:hAnsi="Calibri" w:cs="Calibri"/>
        </w:rPr>
      </w:pPr>
      <w:r w:rsidRPr="00147E76">
        <w:rPr>
          <w:rFonts w:ascii="Calibri" w:hAnsi="Calibri" w:cs="Calibri"/>
        </w:rPr>
        <w:t xml:space="preserve"> </w:t>
      </w:r>
    </w:p>
    <w:p w14:paraId="675C0278" w14:textId="683638F6" w:rsidR="00C71CAC" w:rsidRDefault="00D85445">
      <w:pPr>
        <w:ind w:left="-5"/>
        <w:rPr>
          <w:rFonts w:ascii="Calibri" w:hAnsi="Calibri" w:cs="Calibri"/>
        </w:rPr>
      </w:pPr>
      <w:r w:rsidRPr="00147E76">
        <w:rPr>
          <w:rFonts w:ascii="Calibri" w:hAnsi="Calibri" w:cs="Calibri"/>
        </w:rPr>
        <w:t xml:space="preserve">Following Professor </w:t>
      </w:r>
      <w:r w:rsidR="00147E76" w:rsidRPr="00147E76">
        <w:rPr>
          <w:rFonts w:ascii="Calibri" w:hAnsi="Calibri" w:cs="Calibri"/>
        </w:rPr>
        <w:t xml:space="preserve">Penny Woolnough’s </w:t>
      </w:r>
      <w:r w:rsidRPr="00147E76">
        <w:rPr>
          <w:rFonts w:ascii="Calibri" w:hAnsi="Calibri" w:cs="Calibri"/>
        </w:rPr>
        <w:t xml:space="preserve">decision to step down from her role as SIPR Associate Director and lead of the Education and Leadership network, </w:t>
      </w:r>
      <w:r w:rsidR="00147E76" w:rsidRPr="00147E76">
        <w:rPr>
          <w:rFonts w:ascii="Calibri" w:hAnsi="Calibri" w:cs="Calibri"/>
        </w:rPr>
        <w:t>SIPR invites applications to lead the network and shape its next stage of development.</w:t>
      </w:r>
    </w:p>
    <w:p w14:paraId="3A049C96" w14:textId="77777777" w:rsidR="00147E76" w:rsidRDefault="00147E76">
      <w:pPr>
        <w:ind w:left="-5"/>
        <w:rPr>
          <w:rFonts w:ascii="Calibri" w:hAnsi="Calibri" w:cs="Calibri"/>
        </w:rPr>
      </w:pPr>
    </w:p>
    <w:p w14:paraId="049545C9" w14:textId="202C5046" w:rsidR="00147E76" w:rsidRPr="00147E76" w:rsidRDefault="00147E76" w:rsidP="00147E76">
      <w:pPr>
        <w:pStyle w:val="Heading1"/>
        <w:ind w:left="-5"/>
        <w:rPr>
          <w:rFonts w:ascii="Calibri" w:hAnsi="Calibri" w:cs="Calibri"/>
          <w:b/>
          <w:bCs/>
        </w:rPr>
      </w:pPr>
      <w:r w:rsidRPr="00147E76">
        <w:rPr>
          <w:rFonts w:ascii="Calibri" w:hAnsi="Calibri" w:cs="Calibri"/>
          <w:b/>
          <w:bCs/>
        </w:rPr>
        <w:t xml:space="preserve">About the </w:t>
      </w:r>
      <w:r>
        <w:rPr>
          <w:rFonts w:ascii="Calibri" w:hAnsi="Calibri" w:cs="Calibri"/>
          <w:b/>
          <w:bCs/>
        </w:rPr>
        <w:t>network</w:t>
      </w:r>
    </w:p>
    <w:p w14:paraId="4AB7B486" w14:textId="77777777" w:rsidR="00147E76" w:rsidRDefault="00147E76">
      <w:pPr>
        <w:ind w:left="-5"/>
        <w:rPr>
          <w:rFonts w:ascii="Calibri" w:hAnsi="Calibri" w:cs="Calibri"/>
        </w:rPr>
      </w:pPr>
    </w:p>
    <w:p w14:paraId="3B730BB4" w14:textId="77777777" w:rsidR="00147E76" w:rsidRDefault="00147E76" w:rsidP="00147E76">
      <w:pPr>
        <w:ind w:left="-5"/>
        <w:rPr>
          <w:rFonts w:ascii="Calibri" w:hAnsi="Calibri" w:cs="Calibri"/>
        </w:rPr>
      </w:pPr>
      <w:r w:rsidRPr="00147E76">
        <w:rPr>
          <w:rFonts w:ascii="Calibri" w:hAnsi="Calibri" w:cs="Calibri"/>
        </w:rPr>
        <w:t>The network connects researchers and practitioners to strengthen the collection, interpretation and use of intelligence and evidence in investigations of crime and major incidents. It supports research and evaluation to improve investigative practice and the use of forensic science, working with Police Scotland, SPA Forensic Services and other criminal justice partners, including the Crown Office and Procurator Fiscal Service.</w:t>
      </w:r>
    </w:p>
    <w:p w14:paraId="1FBA75EB" w14:textId="77777777" w:rsidR="00147E76" w:rsidRPr="00147E76" w:rsidRDefault="00147E76" w:rsidP="00147E76">
      <w:pPr>
        <w:ind w:left="-5"/>
        <w:rPr>
          <w:rFonts w:ascii="Calibri" w:hAnsi="Calibri" w:cs="Calibri"/>
        </w:rPr>
      </w:pPr>
    </w:p>
    <w:p w14:paraId="0B29EE68" w14:textId="48160657" w:rsidR="00C71CAC" w:rsidRPr="00147E76" w:rsidRDefault="00147E76" w:rsidP="009C3392">
      <w:pPr>
        <w:ind w:left="-5"/>
        <w:rPr>
          <w:rFonts w:ascii="Calibri" w:hAnsi="Calibri" w:cs="Calibri"/>
        </w:rPr>
      </w:pPr>
      <w:r w:rsidRPr="00147E76">
        <w:rPr>
          <w:rFonts w:ascii="Calibri" w:hAnsi="Calibri" w:cs="Calibri"/>
        </w:rPr>
        <w:t>Its remit includes forensic science, digital forensics and crime scene investigation; investigative decision making and the use of intelligence; evidential quality and the legal and ethical handling of evidence; and the development of specialist skills and collaboration across disciplines.</w:t>
      </w:r>
    </w:p>
    <w:p w14:paraId="62ABD030" w14:textId="77777777" w:rsidR="00C71CAC" w:rsidRPr="00147E76" w:rsidRDefault="00D85445">
      <w:pPr>
        <w:spacing w:after="16" w:line="259" w:lineRule="auto"/>
        <w:ind w:left="0" w:firstLine="0"/>
        <w:rPr>
          <w:rFonts w:ascii="Calibri" w:hAnsi="Calibri" w:cs="Calibri"/>
        </w:rPr>
      </w:pPr>
      <w:r w:rsidRPr="00147E76">
        <w:rPr>
          <w:rFonts w:ascii="Calibri" w:hAnsi="Calibri" w:cs="Calibri"/>
        </w:rPr>
        <w:t xml:space="preserve"> </w:t>
      </w:r>
    </w:p>
    <w:p w14:paraId="745EBB6B" w14:textId="77777777" w:rsidR="00C71CAC" w:rsidRPr="00147E76" w:rsidRDefault="00D85445">
      <w:pPr>
        <w:pStyle w:val="Heading1"/>
        <w:ind w:left="-5"/>
        <w:rPr>
          <w:rFonts w:ascii="Calibri" w:hAnsi="Calibri" w:cs="Calibri"/>
          <w:b/>
          <w:bCs/>
        </w:rPr>
      </w:pPr>
      <w:r w:rsidRPr="00147E76">
        <w:rPr>
          <w:rFonts w:ascii="Calibri" w:hAnsi="Calibri" w:cs="Calibri"/>
          <w:b/>
          <w:bCs/>
        </w:rPr>
        <w:t xml:space="preserve">About the role </w:t>
      </w:r>
    </w:p>
    <w:p w14:paraId="7148ECFB" w14:textId="77777777" w:rsidR="00C71CAC" w:rsidRPr="00147E76" w:rsidRDefault="00D85445">
      <w:pPr>
        <w:spacing w:after="19" w:line="259" w:lineRule="auto"/>
        <w:ind w:left="0" w:firstLine="0"/>
        <w:rPr>
          <w:rFonts w:ascii="Calibri" w:hAnsi="Calibri" w:cs="Calibri"/>
        </w:rPr>
      </w:pPr>
      <w:r w:rsidRPr="00147E76">
        <w:rPr>
          <w:rFonts w:ascii="Calibri" w:hAnsi="Calibri" w:cs="Calibri"/>
        </w:rPr>
        <w:t xml:space="preserve"> </w:t>
      </w:r>
    </w:p>
    <w:p w14:paraId="7B9AB3E6" w14:textId="77777777" w:rsidR="009C3392" w:rsidRDefault="009C3392">
      <w:pPr>
        <w:ind w:left="-5"/>
        <w:rPr>
          <w:rFonts w:ascii="Calibri" w:hAnsi="Calibri" w:cs="Calibri"/>
        </w:rPr>
      </w:pPr>
    </w:p>
    <w:p w14:paraId="5D621A5A" w14:textId="41569B8B" w:rsidR="009C3392" w:rsidRPr="009C3392" w:rsidRDefault="009C3392" w:rsidP="009C3392">
      <w:pPr>
        <w:spacing w:after="19" w:line="259" w:lineRule="auto"/>
        <w:ind w:left="0" w:firstLine="0"/>
        <w:rPr>
          <w:rFonts w:ascii="Calibri" w:hAnsi="Calibri" w:cs="Calibri"/>
        </w:rPr>
      </w:pPr>
      <w:r w:rsidRPr="009C3392">
        <w:rPr>
          <w:rFonts w:ascii="Calibri" w:hAnsi="Calibri" w:cs="Calibri"/>
        </w:rPr>
        <w:t>The Associate Director will provide strategic leadership for the network, building relationships across SIPR member universities and policing partners and developing a programme of research and knowledge exchange that responds to operational needs and emerging challenges.</w:t>
      </w:r>
      <w:r>
        <w:rPr>
          <w:rFonts w:ascii="Calibri" w:hAnsi="Calibri" w:cs="Calibri"/>
        </w:rPr>
        <w:br/>
      </w:r>
    </w:p>
    <w:p w14:paraId="1799D86C" w14:textId="77777777" w:rsidR="009C3392" w:rsidRPr="009C3392" w:rsidRDefault="009C3392" w:rsidP="009C3392">
      <w:pPr>
        <w:spacing w:after="19" w:line="259" w:lineRule="auto"/>
        <w:ind w:left="0" w:firstLine="0"/>
        <w:rPr>
          <w:rFonts w:ascii="Calibri" w:hAnsi="Calibri" w:cs="Calibri"/>
        </w:rPr>
      </w:pPr>
      <w:r w:rsidRPr="009C3392">
        <w:rPr>
          <w:rFonts w:ascii="Calibri" w:hAnsi="Calibri" w:cs="Calibri"/>
        </w:rPr>
        <w:t>Key responsibilities include:</w:t>
      </w:r>
    </w:p>
    <w:p w14:paraId="04106607" w14:textId="77777777" w:rsidR="009C3392" w:rsidRPr="009C3392" w:rsidRDefault="009C3392" w:rsidP="009C3392">
      <w:pPr>
        <w:pStyle w:val="ListParagraph"/>
        <w:numPr>
          <w:ilvl w:val="0"/>
          <w:numId w:val="1"/>
        </w:numPr>
        <w:spacing w:after="19" w:line="259" w:lineRule="auto"/>
        <w:rPr>
          <w:rFonts w:ascii="Calibri" w:hAnsi="Calibri" w:cs="Calibri"/>
        </w:rPr>
      </w:pPr>
      <w:r w:rsidRPr="009C3392">
        <w:rPr>
          <w:rFonts w:ascii="Calibri" w:hAnsi="Calibri" w:cs="Calibri"/>
        </w:rPr>
        <w:t>Developing and coordinating network research, identifying shared priorities and supporting collaborative projects and funding opportunities.</w:t>
      </w:r>
    </w:p>
    <w:p w14:paraId="0426D644" w14:textId="77777777" w:rsidR="009C3392" w:rsidRPr="009C3392" w:rsidRDefault="009C3392" w:rsidP="009C3392">
      <w:pPr>
        <w:pStyle w:val="ListParagraph"/>
        <w:numPr>
          <w:ilvl w:val="0"/>
          <w:numId w:val="1"/>
        </w:numPr>
        <w:spacing w:after="19" w:line="259" w:lineRule="auto"/>
        <w:rPr>
          <w:rFonts w:ascii="Calibri" w:hAnsi="Calibri" w:cs="Calibri"/>
        </w:rPr>
      </w:pPr>
      <w:r w:rsidRPr="009C3392">
        <w:rPr>
          <w:rFonts w:ascii="Calibri" w:hAnsi="Calibri" w:cs="Calibri"/>
        </w:rPr>
        <w:t>Maintaining an active Network Steering Group and convening meetings at least twice a year. The group should include at least three researchers from different SIPR member universities and at least one senior representative each from Police Scotland and the SPA, with relevant forensic expertise.</w:t>
      </w:r>
    </w:p>
    <w:p w14:paraId="60F69943" w14:textId="77777777" w:rsidR="009C3392" w:rsidRPr="009C3392" w:rsidRDefault="009C3392" w:rsidP="009C3392">
      <w:pPr>
        <w:pStyle w:val="ListParagraph"/>
        <w:numPr>
          <w:ilvl w:val="0"/>
          <w:numId w:val="1"/>
        </w:numPr>
        <w:spacing w:after="19" w:line="259" w:lineRule="auto"/>
        <w:rPr>
          <w:rFonts w:ascii="Calibri" w:hAnsi="Calibri" w:cs="Calibri"/>
        </w:rPr>
      </w:pPr>
      <w:r w:rsidRPr="009C3392">
        <w:rPr>
          <w:rFonts w:ascii="Calibri" w:hAnsi="Calibri" w:cs="Calibri"/>
        </w:rPr>
        <w:t>Promoting the translation of research into practice through events, practitioner engagement, accessible outputs and evaluation, and supporting postgraduate and early career researchers.</w:t>
      </w:r>
    </w:p>
    <w:p w14:paraId="6F627FC5" w14:textId="77777777" w:rsidR="009C3392" w:rsidRPr="009C3392" w:rsidRDefault="009C3392" w:rsidP="009C3392">
      <w:pPr>
        <w:pStyle w:val="ListParagraph"/>
        <w:numPr>
          <w:ilvl w:val="0"/>
          <w:numId w:val="1"/>
        </w:numPr>
        <w:spacing w:after="19" w:line="259" w:lineRule="auto"/>
        <w:rPr>
          <w:rFonts w:ascii="Calibri" w:hAnsi="Calibri" w:cs="Calibri"/>
        </w:rPr>
      </w:pPr>
      <w:r w:rsidRPr="009C3392">
        <w:rPr>
          <w:rFonts w:ascii="Calibri" w:hAnsi="Calibri" w:cs="Calibri"/>
        </w:rPr>
        <w:t>Contributing to SIPR strategy and leadership through quarterly Executive Committee and annual Board of Governance meetings; representing SIPR and the Director at relevant events and committees; and supporting consultation responses and pathways to impact.</w:t>
      </w:r>
    </w:p>
    <w:p w14:paraId="30CCA001" w14:textId="573EF8AB" w:rsidR="009C3392" w:rsidRDefault="009C3392" w:rsidP="009C3392">
      <w:pPr>
        <w:pStyle w:val="ListParagraph"/>
        <w:numPr>
          <w:ilvl w:val="0"/>
          <w:numId w:val="1"/>
        </w:numPr>
        <w:spacing w:after="19" w:line="259" w:lineRule="auto"/>
        <w:rPr>
          <w:rFonts w:ascii="Calibri" w:hAnsi="Calibri" w:cs="Calibri"/>
        </w:rPr>
      </w:pPr>
      <w:r w:rsidRPr="009C3392">
        <w:rPr>
          <w:rFonts w:ascii="Calibri" w:hAnsi="Calibri" w:cs="Calibri"/>
        </w:rPr>
        <w:t xml:space="preserve">Appointing and working closely with a Depute </w:t>
      </w:r>
      <w:r w:rsidR="00B04FE1" w:rsidRPr="009C3392">
        <w:rPr>
          <w:rFonts w:ascii="Calibri" w:hAnsi="Calibri" w:cs="Calibri"/>
        </w:rPr>
        <w:t>Lead and</w:t>
      </w:r>
      <w:r w:rsidRPr="009C3392">
        <w:rPr>
          <w:rFonts w:ascii="Calibri" w:hAnsi="Calibri" w:cs="Calibri"/>
        </w:rPr>
        <w:t xml:space="preserve"> collaborating with other SIPR networks where interests overlap.</w:t>
      </w:r>
    </w:p>
    <w:p w14:paraId="54C79E9A" w14:textId="0258BFAF" w:rsidR="00B04FE1" w:rsidRPr="00B04FE1" w:rsidRDefault="00B04FE1" w:rsidP="00B04FE1">
      <w:pPr>
        <w:pStyle w:val="ListParagraph"/>
        <w:numPr>
          <w:ilvl w:val="0"/>
          <w:numId w:val="1"/>
        </w:numPr>
        <w:rPr>
          <w:rFonts w:ascii="Calibri" w:hAnsi="Calibri" w:cs="Calibri"/>
        </w:rPr>
      </w:pPr>
      <w:r w:rsidRPr="00B04FE1">
        <w:rPr>
          <w:rFonts w:ascii="Calibri" w:hAnsi="Calibri" w:cs="Calibri"/>
        </w:rPr>
        <w:t>Building links to evidence and investigation, linking in with Forensic</w:t>
      </w:r>
      <w:r>
        <w:rPr>
          <w:rFonts w:ascii="Calibri" w:hAnsi="Calibri" w:cs="Calibri"/>
        </w:rPr>
        <w:t xml:space="preserve"> Science partners throughout the UK.</w:t>
      </w:r>
    </w:p>
    <w:p w14:paraId="74ABDC84" w14:textId="77777777" w:rsidR="00B04FE1" w:rsidRDefault="00B04FE1" w:rsidP="00B04FE1">
      <w:pPr>
        <w:spacing w:after="19" w:line="259" w:lineRule="auto"/>
        <w:rPr>
          <w:rFonts w:ascii="Calibri" w:hAnsi="Calibri" w:cs="Calibri"/>
        </w:rPr>
      </w:pPr>
    </w:p>
    <w:p w14:paraId="4448F8BA" w14:textId="77777777" w:rsidR="00B04FE1" w:rsidRPr="00B04FE1" w:rsidRDefault="00B04FE1" w:rsidP="00B04FE1">
      <w:pPr>
        <w:spacing w:after="19" w:line="259" w:lineRule="auto"/>
        <w:rPr>
          <w:rFonts w:ascii="Calibri" w:hAnsi="Calibri" w:cs="Calibri"/>
        </w:rPr>
      </w:pPr>
    </w:p>
    <w:p w14:paraId="78F595E6" w14:textId="77777777" w:rsidR="00C71CAC" w:rsidRPr="00147E76" w:rsidRDefault="00D85445">
      <w:pPr>
        <w:spacing w:after="19" w:line="259" w:lineRule="auto"/>
        <w:ind w:left="0" w:firstLine="0"/>
        <w:rPr>
          <w:rFonts w:ascii="Calibri" w:hAnsi="Calibri" w:cs="Calibri"/>
        </w:rPr>
      </w:pPr>
      <w:r w:rsidRPr="00147E76">
        <w:rPr>
          <w:rFonts w:ascii="Calibri" w:hAnsi="Calibri" w:cs="Calibri"/>
        </w:rPr>
        <w:lastRenderedPageBreak/>
        <w:t xml:space="preserve"> </w:t>
      </w:r>
    </w:p>
    <w:p w14:paraId="44566E1E" w14:textId="77777777" w:rsidR="00B04FE1" w:rsidRDefault="00B04FE1" w:rsidP="00B04FE1">
      <w:pPr>
        <w:pStyle w:val="Heading1"/>
        <w:shd w:val="clear" w:color="auto" w:fill="auto"/>
        <w:ind w:left="-5"/>
        <w:rPr>
          <w:rFonts w:ascii="Calibri" w:hAnsi="Calibri" w:cs="Calibri"/>
          <w:b/>
          <w:bCs/>
        </w:rPr>
      </w:pPr>
    </w:p>
    <w:p w14:paraId="706D9747" w14:textId="359C32D2" w:rsidR="009C3392" w:rsidRPr="00147E76" w:rsidRDefault="009C3392" w:rsidP="009C3392">
      <w:pPr>
        <w:pStyle w:val="Heading1"/>
        <w:ind w:left="-5"/>
        <w:rPr>
          <w:rFonts w:ascii="Calibri" w:hAnsi="Calibri" w:cs="Calibri"/>
          <w:b/>
          <w:bCs/>
        </w:rPr>
      </w:pPr>
      <w:r w:rsidRPr="00147E76">
        <w:rPr>
          <w:rFonts w:ascii="Calibri" w:hAnsi="Calibri" w:cs="Calibri"/>
          <w:b/>
          <w:bCs/>
        </w:rPr>
        <w:t xml:space="preserve">About the role </w:t>
      </w:r>
    </w:p>
    <w:p w14:paraId="6C7F556E" w14:textId="77777777" w:rsidR="009C3392" w:rsidRDefault="009C3392">
      <w:pPr>
        <w:ind w:left="-5"/>
        <w:rPr>
          <w:rFonts w:ascii="Calibri" w:hAnsi="Calibri" w:cs="Calibri"/>
        </w:rPr>
      </w:pPr>
    </w:p>
    <w:p w14:paraId="310AD8BC" w14:textId="77777777" w:rsidR="009C3392" w:rsidRDefault="009C3392" w:rsidP="009C3392">
      <w:pPr>
        <w:ind w:left="-5"/>
        <w:rPr>
          <w:rFonts w:ascii="Calibri" w:hAnsi="Calibri" w:cs="Calibri"/>
        </w:rPr>
      </w:pPr>
      <w:r w:rsidRPr="009C3392">
        <w:rPr>
          <w:rFonts w:ascii="Calibri" w:hAnsi="Calibri" w:cs="Calibri"/>
        </w:rPr>
        <w:t>The appointment is for an initial period of three years, with the possibility of a further two years at the discretion of the SIPR Board of Governance.</w:t>
      </w:r>
    </w:p>
    <w:p w14:paraId="1C80C4C4" w14:textId="77777777" w:rsidR="009C3392" w:rsidRPr="009C3392" w:rsidRDefault="009C3392" w:rsidP="009C3392">
      <w:pPr>
        <w:ind w:left="-5"/>
        <w:rPr>
          <w:rFonts w:ascii="Calibri" w:hAnsi="Calibri" w:cs="Calibri"/>
        </w:rPr>
      </w:pPr>
    </w:p>
    <w:p w14:paraId="08296DA8" w14:textId="596DC188" w:rsidR="009C3392" w:rsidRPr="009C3392" w:rsidRDefault="009C3392" w:rsidP="009C3392">
      <w:pPr>
        <w:ind w:left="-5"/>
        <w:rPr>
          <w:rFonts w:ascii="Calibri" w:hAnsi="Calibri" w:cs="Calibri"/>
        </w:rPr>
      </w:pPr>
      <w:r w:rsidRPr="009C3392">
        <w:rPr>
          <w:rFonts w:ascii="Calibri" w:hAnsi="Calibri" w:cs="Calibri"/>
        </w:rPr>
        <w:t xml:space="preserve">The contribution </w:t>
      </w:r>
      <w:r w:rsidR="002B2FFE">
        <w:rPr>
          <w:rFonts w:ascii="Calibri" w:hAnsi="Calibri" w:cs="Calibri"/>
        </w:rPr>
        <w:t xml:space="preserve">of an Associate Director </w:t>
      </w:r>
      <w:r w:rsidRPr="009C3392">
        <w:rPr>
          <w:rFonts w:ascii="Calibri" w:hAnsi="Calibri" w:cs="Calibri"/>
        </w:rPr>
        <w:t>is expected to be</w:t>
      </w:r>
      <w:r w:rsidR="002B2FFE">
        <w:rPr>
          <w:rFonts w:ascii="Calibri" w:hAnsi="Calibri" w:cs="Calibri"/>
        </w:rPr>
        <w:t xml:space="preserve"> </w:t>
      </w:r>
      <w:proofErr w:type="gramStart"/>
      <w:r w:rsidR="002B2FFE">
        <w:rPr>
          <w:rFonts w:ascii="Calibri" w:hAnsi="Calibri" w:cs="Calibri"/>
        </w:rPr>
        <w:t>fairly</w:t>
      </w:r>
      <w:r w:rsidRPr="009C3392">
        <w:rPr>
          <w:rFonts w:ascii="Calibri" w:hAnsi="Calibri" w:cs="Calibri"/>
        </w:rPr>
        <w:t xml:space="preserve"> </w:t>
      </w:r>
      <w:r w:rsidR="00995927" w:rsidRPr="009C3392">
        <w:rPr>
          <w:rFonts w:ascii="Calibri" w:hAnsi="Calibri" w:cs="Calibri"/>
        </w:rPr>
        <w:t>flexible</w:t>
      </w:r>
      <w:proofErr w:type="gramEnd"/>
      <w:r w:rsidR="00995927" w:rsidRPr="009C3392">
        <w:rPr>
          <w:rFonts w:ascii="Calibri" w:hAnsi="Calibri" w:cs="Calibri"/>
        </w:rPr>
        <w:t>,</w:t>
      </w:r>
      <w:r w:rsidR="002B2FFE">
        <w:rPr>
          <w:rFonts w:ascii="Calibri" w:hAnsi="Calibri" w:cs="Calibri"/>
        </w:rPr>
        <w:t xml:space="preserve"> and it varies month to month</w:t>
      </w:r>
      <w:r w:rsidRPr="009C3392">
        <w:rPr>
          <w:rFonts w:ascii="Calibri" w:hAnsi="Calibri" w:cs="Calibri"/>
        </w:rPr>
        <w:t xml:space="preserve">. Nominally </w:t>
      </w:r>
      <w:r w:rsidR="00DA26EA">
        <w:rPr>
          <w:rFonts w:ascii="Calibri" w:hAnsi="Calibri" w:cs="Calibri"/>
        </w:rPr>
        <w:t>it equates to</w:t>
      </w:r>
      <w:r w:rsidRPr="009C3392">
        <w:rPr>
          <w:rFonts w:ascii="Calibri" w:hAnsi="Calibri" w:cs="Calibri"/>
        </w:rPr>
        <w:t xml:space="preserve"> 0.1FTE</w:t>
      </w:r>
      <w:r w:rsidR="00DA26EA">
        <w:rPr>
          <w:rFonts w:ascii="Calibri" w:hAnsi="Calibri" w:cs="Calibri"/>
        </w:rPr>
        <w:t>.</w:t>
      </w:r>
      <w:r w:rsidRPr="009C3392">
        <w:rPr>
          <w:rFonts w:ascii="Calibri" w:hAnsi="Calibri" w:cs="Calibri"/>
        </w:rPr>
        <w:t xml:space="preserve"> </w:t>
      </w:r>
      <w:r w:rsidR="00DA26EA">
        <w:rPr>
          <w:rFonts w:ascii="Calibri" w:hAnsi="Calibri" w:cs="Calibri"/>
        </w:rPr>
        <w:t>While it is important Associate Directors are committed, we are open to d</w:t>
      </w:r>
      <w:r w:rsidR="00995927">
        <w:rPr>
          <w:rFonts w:ascii="Calibri" w:hAnsi="Calibri" w:cs="Calibri"/>
        </w:rPr>
        <w:t>iscussing what this might look like in practice. T</w:t>
      </w:r>
      <w:r w:rsidRPr="009C3392">
        <w:rPr>
          <w:rFonts w:ascii="Calibri" w:hAnsi="Calibri" w:cs="Calibri"/>
        </w:rPr>
        <w:t>his should not be a barrier to applying. An honorarium of £3,000 per annum is paid to the host institution</w:t>
      </w:r>
      <w:r w:rsidR="00B04FE1">
        <w:rPr>
          <w:rFonts w:ascii="Calibri" w:hAnsi="Calibri" w:cs="Calibri"/>
        </w:rPr>
        <w:t xml:space="preserve"> for use by the Associate Director.</w:t>
      </w:r>
    </w:p>
    <w:p w14:paraId="1EB43B9C" w14:textId="77777777" w:rsidR="00C71CAC" w:rsidRPr="00147E76" w:rsidRDefault="00D85445">
      <w:pPr>
        <w:spacing w:after="16" w:line="259" w:lineRule="auto"/>
        <w:ind w:left="0" w:firstLine="0"/>
        <w:rPr>
          <w:rFonts w:ascii="Calibri" w:hAnsi="Calibri" w:cs="Calibri"/>
        </w:rPr>
      </w:pPr>
      <w:r w:rsidRPr="00147E76">
        <w:rPr>
          <w:rFonts w:ascii="Calibri" w:hAnsi="Calibri" w:cs="Calibri"/>
        </w:rPr>
        <w:t xml:space="preserve"> </w:t>
      </w:r>
    </w:p>
    <w:p w14:paraId="035F8A58" w14:textId="77777777" w:rsidR="00C71CAC" w:rsidRPr="00147E76" w:rsidRDefault="00D85445">
      <w:pPr>
        <w:pStyle w:val="Heading1"/>
        <w:ind w:left="-5"/>
        <w:rPr>
          <w:rFonts w:ascii="Calibri" w:hAnsi="Calibri" w:cs="Calibri"/>
          <w:b/>
          <w:bCs/>
        </w:rPr>
      </w:pPr>
      <w:r w:rsidRPr="00147E76">
        <w:rPr>
          <w:rFonts w:ascii="Calibri" w:hAnsi="Calibri" w:cs="Calibri"/>
          <w:b/>
          <w:bCs/>
        </w:rPr>
        <w:t xml:space="preserve">Who we are looking for </w:t>
      </w:r>
    </w:p>
    <w:p w14:paraId="034B0E11" w14:textId="77777777" w:rsidR="00C71CAC" w:rsidRPr="00147E76" w:rsidRDefault="00D85445">
      <w:pPr>
        <w:spacing w:after="16" w:line="259" w:lineRule="auto"/>
        <w:ind w:left="0" w:firstLine="0"/>
        <w:rPr>
          <w:rFonts w:ascii="Calibri" w:hAnsi="Calibri" w:cs="Calibri"/>
        </w:rPr>
      </w:pPr>
      <w:r w:rsidRPr="00147E76">
        <w:rPr>
          <w:rFonts w:ascii="Calibri" w:hAnsi="Calibri" w:cs="Calibri"/>
        </w:rPr>
        <w:t xml:space="preserve"> </w:t>
      </w:r>
    </w:p>
    <w:p w14:paraId="71674936" w14:textId="77777777" w:rsidR="00C71CAC" w:rsidRPr="00147E76" w:rsidRDefault="00D85445">
      <w:pPr>
        <w:ind w:left="-5"/>
        <w:rPr>
          <w:rFonts w:ascii="Calibri" w:hAnsi="Calibri" w:cs="Calibri"/>
        </w:rPr>
      </w:pPr>
      <w:r w:rsidRPr="00147E76">
        <w:rPr>
          <w:rFonts w:ascii="Calibri" w:hAnsi="Calibri" w:cs="Calibri"/>
        </w:rPr>
        <w:t xml:space="preserve">Associate Directors must be experienced members of academic staff, suitably qualified to take on the role, with relevant research expertise, management and leadership experience, and an ability to demonstrate a strategic vision of how to sustain an internationally excellent programme of research in the fields covered by the network.   </w:t>
      </w:r>
    </w:p>
    <w:p w14:paraId="22708ED0" w14:textId="77777777" w:rsidR="00C71CAC" w:rsidRPr="00147E76" w:rsidRDefault="00D85445">
      <w:pPr>
        <w:spacing w:after="19" w:line="259" w:lineRule="auto"/>
        <w:ind w:left="0" w:firstLine="0"/>
        <w:rPr>
          <w:rFonts w:ascii="Calibri" w:hAnsi="Calibri" w:cs="Calibri"/>
        </w:rPr>
      </w:pPr>
      <w:r w:rsidRPr="00147E76">
        <w:rPr>
          <w:rFonts w:ascii="Calibri" w:hAnsi="Calibri" w:cs="Calibri"/>
        </w:rPr>
        <w:t xml:space="preserve"> </w:t>
      </w:r>
    </w:p>
    <w:p w14:paraId="14BAB660" w14:textId="55833119" w:rsidR="00C71CAC" w:rsidRPr="00147E76" w:rsidRDefault="00D85445">
      <w:pPr>
        <w:ind w:left="-5"/>
        <w:rPr>
          <w:rFonts w:ascii="Calibri" w:hAnsi="Calibri" w:cs="Calibri"/>
        </w:rPr>
      </w:pPr>
      <w:r w:rsidRPr="00147E76">
        <w:rPr>
          <w:rFonts w:ascii="Calibri" w:hAnsi="Calibri" w:cs="Calibri"/>
        </w:rPr>
        <w:t>Applicants for this position must hold a permanent position</w:t>
      </w:r>
      <w:r w:rsidR="00995927">
        <w:rPr>
          <w:rFonts w:ascii="Calibri" w:hAnsi="Calibri" w:cs="Calibri"/>
        </w:rPr>
        <w:t xml:space="preserve"> at least for the durations of the </w:t>
      </w:r>
      <w:proofErr w:type="gramStart"/>
      <w:r w:rsidR="00995927">
        <w:rPr>
          <w:rFonts w:ascii="Calibri" w:hAnsi="Calibri" w:cs="Calibri"/>
        </w:rPr>
        <w:t>three year</w:t>
      </w:r>
      <w:proofErr w:type="gramEnd"/>
      <w:r w:rsidR="00995927">
        <w:rPr>
          <w:rFonts w:ascii="Calibri" w:hAnsi="Calibri" w:cs="Calibri"/>
        </w:rPr>
        <w:t xml:space="preserve"> contract,</w:t>
      </w:r>
      <w:r w:rsidRPr="00147E76">
        <w:rPr>
          <w:rFonts w:ascii="Calibri" w:hAnsi="Calibri" w:cs="Calibri"/>
        </w:rPr>
        <w:t xml:space="preserve"> at one of th</w:t>
      </w:r>
      <w:r w:rsidR="00995927">
        <w:rPr>
          <w:rFonts w:ascii="Calibri" w:hAnsi="Calibri" w:cs="Calibri"/>
        </w:rPr>
        <w:t xml:space="preserve">e </w:t>
      </w:r>
      <w:r w:rsidRPr="00147E76">
        <w:rPr>
          <w:rFonts w:ascii="Calibri" w:hAnsi="Calibri" w:cs="Calibri"/>
        </w:rPr>
        <w:t xml:space="preserve">SIPR Consortium Universities and will be expected to have a strong interest in, and understanding of, contemporary issues in </w:t>
      </w:r>
      <w:r w:rsidR="002C2BC6">
        <w:rPr>
          <w:rFonts w:ascii="Calibri" w:hAnsi="Calibri" w:cs="Calibri"/>
        </w:rPr>
        <w:t>evidence, investigation and forensic science and practice.</w:t>
      </w:r>
    </w:p>
    <w:p w14:paraId="59F32C1B" w14:textId="77777777" w:rsidR="00C71CAC" w:rsidRPr="00147E76" w:rsidRDefault="00D85445">
      <w:pPr>
        <w:spacing w:after="19" w:line="259" w:lineRule="auto"/>
        <w:ind w:left="0" w:firstLine="0"/>
        <w:rPr>
          <w:rFonts w:ascii="Calibri" w:hAnsi="Calibri" w:cs="Calibri"/>
        </w:rPr>
      </w:pPr>
      <w:r w:rsidRPr="00147E76">
        <w:rPr>
          <w:rFonts w:ascii="Calibri" w:hAnsi="Calibri" w:cs="Calibri"/>
        </w:rPr>
        <w:t xml:space="preserve"> </w:t>
      </w:r>
    </w:p>
    <w:p w14:paraId="60F00097" w14:textId="77777777" w:rsidR="00C71CAC" w:rsidRPr="00147E76" w:rsidRDefault="00D85445">
      <w:pPr>
        <w:spacing w:after="16" w:line="259" w:lineRule="auto"/>
        <w:ind w:left="0" w:firstLine="0"/>
        <w:rPr>
          <w:rFonts w:ascii="Calibri" w:hAnsi="Calibri" w:cs="Calibri"/>
        </w:rPr>
      </w:pPr>
      <w:r w:rsidRPr="00147E76">
        <w:rPr>
          <w:rFonts w:ascii="Calibri" w:hAnsi="Calibri" w:cs="Calibri"/>
        </w:rPr>
        <w:t xml:space="preserve"> </w:t>
      </w:r>
    </w:p>
    <w:p w14:paraId="72539990" w14:textId="77777777" w:rsidR="00C71CAC" w:rsidRPr="00147E76" w:rsidRDefault="00D85445">
      <w:pPr>
        <w:pStyle w:val="Heading1"/>
        <w:ind w:left="-5"/>
        <w:rPr>
          <w:rFonts w:ascii="Calibri" w:hAnsi="Calibri" w:cs="Calibri"/>
          <w:b/>
          <w:bCs/>
        </w:rPr>
      </w:pPr>
      <w:r w:rsidRPr="00147E76">
        <w:rPr>
          <w:rFonts w:ascii="Calibri" w:hAnsi="Calibri" w:cs="Calibri"/>
          <w:b/>
          <w:bCs/>
        </w:rPr>
        <w:t xml:space="preserve">How to apply </w:t>
      </w:r>
    </w:p>
    <w:p w14:paraId="0C371B0F" w14:textId="77777777" w:rsidR="00C71CAC" w:rsidRPr="00147E76" w:rsidRDefault="00D85445">
      <w:pPr>
        <w:spacing w:after="16" w:line="259" w:lineRule="auto"/>
        <w:ind w:left="0" w:firstLine="0"/>
        <w:rPr>
          <w:rFonts w:ascii="Calibri" w:hAnsi="Calibri" w:cs="Calibri"/>
        </w:rPr>
      </w:pPr>
      <w:r w:rsidRPr="00147E76">
        <w:rPr>
          <w:rFonts w:ascii="Calibri" w:hAnsi="Calibri" w:cs="Calibri"/>
        </w:rPr>
        <w:t xml:space="preserve"> </w:t>
      </w:r>
    </w:p>
    <w:p w14:paraId="3915B7BC" w14:textId="36E0C172" w:rsidR="00C71CAC" w:rsidRDefault="00D85445">
      <w:pPr>
        <w:ind w:left="-5"/>
        <w:rPr>
          <w:rFonts w:ascii="Calibri" w:hAnsi="Calibri" w:cs="Calibri"/>
        </w:rPr>
      </w:pPr>
      <w:r w:rsidRPr="00147E76">
        <w:rPr>
          <w:rFonts w:ascii="Calibri" w:hAnsi="Calibri" w:cs="Calibri"/>
        </w:rPr>
        <w:t xml:space="preserve">Those interested in this position are strongly encouraged to contact Professor </w:t>
      </w:r>
      <w:r w:rsidR="00147E76">
        <w:rPr>
          <w:rFonts w:ascii="Calibri" w:hAnsi="Calibri" w:cs="Calibri"/>
        </w:rPr>
        <w:t xml:space="preserve">Andrew Wooff </w:t>
      </w:r>
      <w:r w:rsidRPr="00147E76">
        <w:rPr>
          <w:rFonts w:ascii="Calibri" w:hAnsi="Calibri" w:cs="Calibri"/>
        </w:rPr>
        <w:t>(</w:t>
      </w:r>
      <w:r w:rsidR="00147E76">
        <w:rPr>
          <w:rFonts w:ascii="Calibri" w:hAnsi="Calibri" w:cs="Calibri"/>
          <w:color w:val="0000FF"/>
          <w:u w:val="single" w:color="0000FF"/>
        </w:rPr>
        <w:t>a.wooff</w:t>
      </w:r>
      <w:r w:rsidRPr="00147E76">
        <w:rPr>
          <w:rFonts w:ascii="Calibri" w:hAnsi="Calibri" w:cs="Calibri"/>
          <w:color w:val="0000FF"/>
          <w:u w:val="single" w:color="0000FF"/>
        </w:rPr>
        <w:t>@napier.ac.uk</w:t>
      </w:r>
      <w:r w:rsidRPr="00147E76">
        <w:rPr>
          <w:rFonts w:ascii="Calibri" w:hAnsi="Calibri" w:cs="Calibri"/>
        </w:rPr>
        <w:t>) in the first instance for an informal discussion.</w:t>
      </w:r>
    </w:p>
    <w:p w14:paraId="69709647" w14:textId="77777777" w:rsidR="009C3392" w:rsidRDefault="009C3392">
      <w:pPr>
        <w:ind w:left="-5"/>
        <w:rPr>
          <w:rFonts w:ascii="Calibri" w:hAnsi="Calibri" w:cs="Calibri"/>
        </w:rPr>
      </w:pPr>
    </w:p>
    <w:p w14:paraId="75E17BAA" w14:textId="7C5E4AA0" w:rsidR="009C3392" w:rsidRPr="009C3392" w:rsidRDefault="009C3392" w:rsidP="009C3392">
      <w:pPr>
        <w:ind w:left="-5"/>
        <w:rPr>
          <w:rFonts w:ascii="Calibri" w:hAnsi="Calibri" w:cs="Calibri"/>
        </w:rPr>
      </w:pPr>
      <w:r w:rsidRPr="009C3392">
        <w:rPr>
          <w:rFonts w:ascii="Calibri" w:hAnsi="Calibri" w:cs="Calibri"/>
        </w:rPr>
        <w:t xml:space="preserve">Please submit the following to </w:t>
      </w:r>
      <w:r>
        <w:rPr>
          <w:rFonts w:ascii="Calibri" w:hAnsi="Calibri" w:cs="Calibri"/>
        </w:rPr>
        <w:t>M</w:t>
      </w:r>
      <w:r w:rsidRPr="009C3392">
        <w:rPr>
          <w:rFonts w:ascii="Calibri" w:hAnsi="Calibri" w:cs="Calibri"/>
        </w:rPr>
        <w:t>onica Craig at</w:t>
      </w:r>
      <w:r>
        <w:rPr>
          <w:rFonts w:ascii="Calibri" w:hAnsi="Calibri" w:cs="Calibri"/>
        </w:rPr>
        <w:t xml:space="preserve"> </w:t>
      </w:r>
      <w:hyperlink r:id="rId10" w:history="1">
        <w:r w:rsidRPr="009C3392">
          <w:rPr>
            <w:rStyle w:val="Hyperlink"/>
            <w:rFonts w:ascii="Calibri" w:hAnsi="Calibri" w:cs="Calibri"/>
            <w:color w:val="0000FF"/>
          </w:rPr>
          <w:t>m.craig2@napier.ac.uk</w:t>
        </w:r>
      </w:hyperlink>
    </w:p>
    <w:p w14:paraId="665216E7" w14:textId="77777777" w:rsidR="009C3392" w:rsidRPr="009C3392" w:rsidRDefault="009C3392" w:rsidP="009C3392">
      <w:pPr>
        <w:pStyle w:val="ListParagraph"/>
        <w:numPr>
          <w:ilvl w:val="0"/>
          <w:numId w:val="2"/>
        </w:numPr>
        <w:rPr>
          <w:rFonts w:ascii="Calibri" w:hAnsi="Calibri" w:cs="Calibri"/>
        </w:rPr>
      </w:pPr>
      <w:r w:rsidRPr="009C3392">
        <w:rPr>
          <w:rFonts w:ascii="Calibri" w:hAnsi="Calibri" w:cs="Calibri"/>
        </w:rPr>
        <w:t>A full academic CV.</w:t>
      </w:r>
    </w:p>
    <w:p w14:paraId="7645765A" w14:textId="77777777" w:rsidR="009C3392" w:rsidRPr="009C3392" w:rsidRDefault="009C3392" w:rsidP="009C3392">
      <w:pPr>
        <w:pStyle w:val="ListParagraph"/>
        <w:numPr>
          <w:ilvl w:val="0"/>
          <w:numId w:val="2"/>
        </w:numPr>
        <w:rPr>
          <w:rFonts w:ascii="Calibri" w:hAnsi="Calibri" w:cs="Calibri"/>
        </w:rPr>
      </w:pPr>
      <w:r w:rsidRPr="009C3392">
        <w:rPr>
          <w:rFonts w:ascii="Calibri" w:hAnsi="Calibri" w:cs="Calibri"/>
        </w:rPr>
        <w:t>A covering letter outlining your relevant experience and vision for the network.</w:t>
      </w:r>
    </w:p>
    <w:p w14:paraId="61DA641D" w14:textId="128F81FA" w:rsidR="009C3392" w:rsidRDefault="009C3392" w:rsidP="009C3392">
      <w:pPr>
        <w:pStyle w:val="ListParagraph"/>
        <w:numPr>
          <w:ilvl w:val="0"/>
          <w:numId w:val="2"/>
        </w:numPr>
        <w:rPr>
          <w:rFonts w:ascii="Calibri" w:hAnsi="Calibri" w:cs="Calibri"/>
        </w:rPr>
      </w:pPr>
      <w:r w:rsidRPr="009C3392">
        <w:rPr>
          <w:rFonts w:ascii="Calibri" w:hAnsi="Calibri" w:cs="Calibri"/>
        </w:rPr>
        <w:t>A letter of support from your host institution</w:t>
      </w:r>
    </w:p>
    <w:p w14:paraId="3365558C" w14:textId="77777777" w:rsidR="009C3392" w:rsidRPr="009C3392" w:rsidRDefault="009C3392" w:rsidP="009C3392">
      <w:pPr>
        <w:rPr>
          <w:rFonts w:ascii="Calibri" w:hAnsi="Calibri" w:cs="Calibri"/>
        </w:rPr>
      </w:pPr>
    </w:p>
    <w:p w14:paraId="123F8B79" w14:textId="1BAEEBB2" w:rsidR="009C3392" w:rsidRPr="009C3392" w:rsidRDefault="009C3392" w:rsidP="009C3392">
      <w:pPr>
        <w:rPr>
          <w:rFonts w:ascii="Calibri" w:hAnsi="Calibri" w:cs="Calibri"/>
        </w:rPr>
      </w:pPr>
      <w:r w:rsidRPr="009C3392">
        <w:rPr>
          <w:rFonts w:ascii="Calibri" w:hAnsi="Calibri" w:cs="Calibri"/>
          <w:b/>
          <w:bCs/>
        </w:rPr>
        <w:t>Closing date:</w:t>
      </w:r>
      <w:r w:rsidRPr="009C3392">
        <w:rPr>
          <w:rFonts w:ascii="Calibri" w:hAnsi="Calibri" w:cs="Calibri"/>
        </w:rPr>
        <w:t xml:space="preserve"> </w:t>
      </w:r>
      <w:r>
        <w:rPr>
          <w:rFonts w:ascii="Calibri" w:hAnsi="Calibri" w:cs="Calibri"/>
        </w:rPr>
        <w:t>12:00 noon on Friday 13</w:t>
      </w:r>
      <w:r w:rsidRPr="009C3392">
        <w:rPr>
          <w:rFonts w:ascii="Calibri" w:hAnsi="Calibri" w:cs="Calibri"/>
          <w:vertAlign w:val="superscript"/>
        </w:rPr>
        <w:t>th</w:t>
      </w:r>
      <w:r>
        <w:rPr>
          <w:rFonts w:ascii="Calibri" w:hAnsi="Calibri" w:cs="Calibri"/>
        </w:rPr>
        <w:t xml:space="preserve"> November 2026</w:t>
      </w:r>
    </w:p>
    <w:p w14:paraId="2AD659C1" w14:textId="60FF81E5" w:rsidR="009C3392" w:rsidRPr="009C3392" w:rsidRDefault="009C3392" w:rsidP="009C3392">
      <w:pPr>
        <w:rPr>
          <w:rFonts w:ascii="Calibri" w:hAnsi="Calibri" w:cs="Calibri"/>
        </w:rPr>
      </w:pPr>
      <w:r w:rsidRPr="009C3392">
        <w:rPr>
          <w:rFonts w:ascii="Calibri" w:hAnsi="Calibri" w:cs="Calibri"/>
          <w:b/>
          <w:bCs/>
        </w:rPr>
        <w:t>Interviews:</w:t>
      </w:r>
      <w:r w:rsidRPr="009C3392">
        <w:rPr>
          <w:rFonts w:ascii="Calibri" w:hAnsi="Calibri" w:cs="Calibri"/>
        </w:rPr>
        <w:t xml:space="preserve"> </w:t>
      </w:r>
      <w:r>
        <w:rPr>
          <w:rFonts w:ascii="Calibri" w:hAnsi="Calibri" w:cs="Calibri"/>
        </w:rPr>
        <w:t>Week beginning 23</w:t>
      </w:r>
      <w:r w:rsidRPr="009C3392">
        <w:rPr>
          <w:rFonts w:ascii="Calibri" w:hAnsi="Calibri" w:cs="Calibri"/>
          <w:vertAlign w:val="superscript"/>
        </w:rPr>
        <w:t>rd</w:t>
      </w:r>
      <w:r>
        <w:rPr>
          <w:rFonts w:ascii="Calibri" w:hAnsi="Calibri" w:cs="Calibri"/>
        </w:rPr>
        <w:t xml:space="preserve"> November 2026</w:t>
      </w:r>
      <w:r w:rsidR="002C2BC6">
        <w:rPr>
          <w:rFonts w:ascii="Calibri" w:hAnsi="Calibri" w:cs="Calibri"/>
        </w:rPr>
        <w:t xml:space="preserve"> (diaries allowing)</w:t>
      </w:r>
    </w:p>
    <w:p w14:paraId="259E7363" w14:textId="193121E2" w:rsidR="00C71CAC" w:rsidRPr="00147E76" w:rsidRDefault="009C3392" w:rsidP="009C3392">
      <w:pPr>
        <w:rPr>
          <w:rFonts w:ascii="Calibri" w:hAnsi="Calibri" w:cs="Calibri"/>
        </w:rPr>
      </w:pPr>
      <w:r w:rsidRPr="009C3392">
        <w:rPr>
          <w:rFonts w:ascii="Calibri" w:hAnsi="Calibri" w:cs="Calibri"/>
          <w:b/>
          <w:bCs/>
        </w:rPr>
        <w:t>Anticipated start date and handover arrangements:</w:t>
      </w:r>
      <w:r w:rsidRPr="009C3392">
        <w:rPr>
          <w:rFonts w:ascii="Calibri" w:hAnsi="Calibri" w:cs="Calibri"/>
        </w:rPr>
        <w:t xml:space="preserve"> </w:t>
      </w:r>
      <w:r>
        <w:rPr>
          <w:rFonts w:ascii="Calibri" w:hAnsi="Calibri" w:cs="Calibri"/>
        </w:rPr>
        <w:t>handover with Prof Woolnough until the end of the year with an official start date of 1</w:t>
      </w:r>
      <w:r w:rsidRPr="009C3392">
        <w:rPr>
          <w:rFonts w:ascii="Calibri" w:hAnsi="Calibri" w:cs="Calibri"/>
          <w:vertAlign w:val="superscript"/>
        </w:rPr>
        <w:t>st</w:t>
      </w:r>
      <w:r>
        <w:rPr>
          <w:rFonts w:ascii="Calibri" w:hAnsi="Calibri" w:cs="Calibri"/>
        </w:rPr>
        <w:t xml:space="preserve"> January 2027.</w:t>
      </w:r>
    </w:p>
    <w:sectPr w:rsidR="00C71CAC" w:rsidRPr="00147E76" w:rsidSect="00B04FE1">
      <w:pgSz w:w="11906" w:h="16838"/>
      <w:pgMar w:top="567" w:right="847" w:bottom="133" w:left="85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243149"/>
    <w:multiLevelType w:val="hybridMultilevel"/>
    <w:tmpl w:val="E7D43F90"/>
    <w:lvl w:ilvl="0" w:tplc="08090001">
      <w:start w:val="1"/>
      <w:numFmt w:val="bullet"/>
      <w:lvlText w:val=""/>
      <w:lvlJc w:val="left"/>
      <w:pPr>
        <w:ind w:left="705" w:hanging="360"/>
      </w:pPr>
      <w:rPr>
        <w:rFonts w:ascii="Symbol" w:hAnsi="Symbol" w:hint="default"/>
      </w:rPr>
    </w:lvl>
    <w:lvl w:ilvl="1" w:tplc="08090003" w:tentative="1">
      <w:start w:val="1"/>
      <w:numFmt w:val="bullet"/>
      <w:lvlText w:val="o"/>
      <w:lvlJc w:val="left"/>
      <w:pPr>
        <w:ind w:left="1425" w:hanging="360"/>
      </w:pPr>
      <w:rPr>
        <w:rFonts w:ascii="Courier New" w:hAnsi="Courier New" w:cs="Courier New" w:hint="default"/>
      </w:rPr>
    </w:lvl>
    <w:lvl w:ilvl="2" w:tplc="08090005" w:tentative="1">
      <w:start w:val="1"/>
      <w:numFmt w:val="bullet"/>
      <w:lvlText w:val=""/>
      <w:lvlJc w:val="left"/>
      <w:pPr>
        <w:ind w:left="2145" w:hanging="360"/>
      </w:pPr>
      <w:rPr>
        <w:rFonts w:ascii="Wingdings" w:hAnsi="Wingdings" w:hint="default"/>
      </w:rPr>
    </w:lvl>
    <w:lvl w:ilvl="3" w:tplc="08090001" w:tentative="1">
      <w:start w:val="1"/>
      <w:numFmt w:val="bullet"/>
      <w:lvlText w:val=""/>
      <w:lvlJc w:val="left"/>
      <w:pPr>
        <w:ind w:left="2865" w:hanging="360"/>
      </w:pPr>
      <w:rPr>
        <w:rFonts w:ascii="Symbol" w:hAnsi="Symbol" w:hint="default"/>
      </w:rPr>
    </w:lvl>
    <w:lvl w:ilvl="4" w:tplc="08090003" w:tentative="1">
      <w:start w:val="1"/>
      <w:numFmt w:val="bullet"/>
      <w:lvlText w:val="o"/>
      <w:lvlJc w:val="left"/>
      <w:pPr>
        <w:ind w:left="3585" w:hanging="360"/>
      </w:pPr>
      <w:rPr>
        <w:rFonts w:ascii="Courier New" w:hAnsi="Courier New" w:cs="Courier New" w:hint="default"/>
      </w:rPr>
    </w:lvl>
    <w:lvl w:ilvl="5" w:tplc="08090005" w:tentative="1">
      <w:start w:val="1"/>
      <w:numFmt w:val="bullet"/>
      <w:lvlText w:val=""/>
      <w:lvlJc w:val="left"/>
      <w:pPr>
        <w:ind w:left="4305" w:hanging="360"/>
      </w:pPr>
      <w:rPr>
        <w:rFonts w:ascii="Wingdings" w:hAnsi="Wingdings" w:hint="default"/>
      </w:rPr>
    </w:lvl>
    <w:lvl w:ilvl="6" w:tplc="08090001" w:tentative="1">
      <w:start w:val="1"/>
      <w:numFmt w:val="bullet"/>
      <w:lvlText w:val=""/>
      <w:lvlJc w:val="left"/>
      <w:pPr>
        <w:ind w:left="5025" w:hanging="360"/>
      </w:pPr>
      <w:rPr>
        <w:rFonts w:ascii="Symbol" w:hAnsi="Symbol" w:hint="default"/>
      </w:rPr>
    </w:lvl>
    <w:lvl w:ilvl="7" w:tplc="08090003" w:tentative="1">
      <w:start w:val="1"/>
      <w:numFmt w:val="bullet"/>
      <w:lvlText w:val="o"/>
      <w:lvlJc w:val="left"/>
      <w:pPr>
        <w:ind w:left="5745" w:hanging="360"/>
      </w:pPr>
      <w:rPr>
        <w:rFonts w:ascii="Courier New" w:hAnsi="Courier New" w:cs="Courier New" w:hint="default"/>
      </w:rPr>
    </w:lvl>
    <w:lvl w:ilvl="8" w:tplc="08090005" w:tentative="1">
      <w:start w:val="1"/>
      <w:numFmt w:val="bullet"/>
      <w:lvlText w:val=""/>
      <w:lvlJc w:val="left"/>
      <w:pPr>
        <w:ind w:left="6465" w:hanging="360"/>
      </w:pPr>
      <w:rPr>
        <w:rFonts w:ascii="Wingdings" w:hAnsi="Wingdings" w:hint="default"/>
      </w:rPr>
    </w:lvl>
  </w:abstractNum>
  <w:abstractNum w:abstractNumId="1" w15:restartNumberingAfterBreak="0">
    <w:nsid w:val="71D140B9"/>
    <w:multiLevelType w:val="hybridMultilevel"/>
    <w:tmpl w:val="856E51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83387842">
    <w:abstractNumId w:val="1"/>
  </w:num>
  <w:num w:numId="2" w16cid:durableId="6934591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1CAC"/>
    <w:rsid w:val="00147E76"/>
    <w:rsid w:val="002B2FFE"/>
    <w:rsid w:val="002C2BC6"/>
    <w:rsid w:val="006D4806"/>
    <w:rsid w:val="007A1F4C"/>
    <w:rsid w:val="00995927"/>
    <w:rsid w:val="009C3392"/>
    <w:rsid w:val="00A613CE"/>
    <w:rsid w:val="00AD178C"/>
    <w:rsid w:val="00B04FE1"/>
    <w:rsid w:val="00C24587"/>
    <w:rsid w:val="00C71CAC"/>
    <w:rsid w:val="00D2156A"/>
    <w:rsid w:val="00D85445"/>
    <w:rsid w:val="00DA26EA"/>
    <w:rsid w:val="00EA05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33066E"/>
  <w15:docId w15:val="{9169A8A1-D86B-4BB5-9F54-590E7ECF0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7" w:line="267" w:lineRule="auto"/>
      <w:ind w:left="10" w:hanging="10"/>
    </w:pPr>
    <w:rPr>
      <w:rFonts w:ascii="Times New Roman" w:eastAsia="Times New Roman" w:hAnsi="Times New Roman" w:cs="Times New Roman"/>
      <w:color w:val="000000"/>
    </w:rPr>
  </w:style>
  <w:style w:type="paragraph" w:styleId="Heading1">
    <w:name w:val="heading 1"/>
    <w:next w:val="Normal"/>
    <w:link w:val="Heading1Char"/>
    <w:uiPriority w:val="9"/>
    <w:qFormat/>
    <w:pPr>
      <w:keepNext/>
      <w:keepLines/>
      <w:shd w:val="clear" w:color="auto" w:fill="00637C"/>
      <w:spacing w:after="16" w:line="259" w:lineRule="auto"/>
      <w:ind w:left="10" w:hanging="10"/>
      <w:outlineLvl w:val="0"/>
    </w:pPr>
    <w:rPr>
      <w:rFonts w:ascii="Times New Roman" w:eastAsia="Times New Roman" w:hAnsi="Times New Roman" w:cs="Times New Roman"/>
      <w:color w:val="FFFFF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color w:val="FFFFFF"/>
      <w:sz w:val="24"/>
    </w:rPr>
  </w:style>
  <w:style w:type="paragraph" w:styleId="ListParagraph">
    <w:name w:val="List Paragraph"/>
    <w:basedOn w:val="Normal"/>
    <w:uiPriority w:val="34"/>
    <w:qFormat/>
    <w:rsid w:val="009C3392"/>
    <w:pPr>
      <w:ind w:left="720"/>
      <w:contextualSpacing/>
    </w:pPr>
  </w:style>
  <w:style w:type="character" w:styleId="Hyperlink">
    <w:name w:val="Hyperlink"/>
    <w:basedOn w:val="DefaultParagraphFont"/>
    <w:uiPriority w:val="99"/>
    <w:unhideWhenUsed/>
    <w:rsid w:val="009C3392"/>
    <w:rPr>
      <w:color w:val="467886" w:themeColor="hyperlink"/>
      <w:u w:val="single"/>
    </w:rPr>
  </w:style>
  <w:style w:type="character" w:styleId="UnresolvedMention">
    <w:name w:val="Unresolved Mention"/>
    <w:basedOn w:val="DefaultParagraphFont"/>
    <w:uiPriority w:val="99"/>
    <w:semiHidden/>
    <w:unhideWhenUsed/>
    <w:rsid w:val="009C33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mailto:m.craig2@napier.ac.uk" TargetMode="Externa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B4B6CC736F8C54C9388A56DF455AFAF" ma:contentTypeVersion="18" ma:contentTypeDescription="Create a new document." ma:contentTypeScope="" ma:versionID="e554466de5e0e659b6b47f7427638110">
  <xsd:schema xmlns:xsd="http://www.w3.org/2001/XMLSchema" xmlns:xs="http://www.w3.org/2001/XMLSchema" xmlns:p="http://schemas.microsoft.com/office/2006/metadata/properties" xmlns:ns2="04f23047-1761-458c-a415-12e0e22ac2ec" xmlns:ns3="c1c52d3c-00bf-4a9b-9445-14753cc3adcb" targetNamespace="http://schemas.microsoft.com/office/2006/metadata/properties" ma:root="true" ma:fieldsID="736f307499a64cfa0912740fbe787ee9" ns2:_="" ns3:_="">
    <xsd:import namespace="04f23047-1761-458c-a415-12e0e22ac2ec"/>
    <xsd:import namespace="c1c52d3c-00bf-4a9b-9445-14753cc3adc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f23047-1761-458c-a415-12e0e22ac2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hidden="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474c433-8f55-4a30-8add-d96be3d6848d"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1c52d3c-00bf-4a9b-9445-14753cc3adcb"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e53ca3fa-f04a-4fa2-8b07-a349787dfbf6}" ma:internalName="TaxCatchAll" ma:showField="CatchAllData" ma:web="c1c52d3c-00bf-4a9b-9445-14753cc3adcb">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4f23047-1761-458c-a415-12e0e22ac2ec">
      <Terms xmlns="http://schemas.microsoft.com/office/infopath/2007/PartnerControls"/>
    </lcf76f155ced4ddcb4097134ff3c332f>
    <TaxCatchAll xmlns="c1c52d3c-00bf-4a9b-9445-14753cc3adcb"/>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817EFC6-16A1-449C-9EB3-0CAA9DD585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f23047-1761-458c-a415-12e0e22ac2ec"/>
    <ds:schemaRef ds:uri="c1c52d3c-00bf-4a9b-9445-14753cc3ad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AE8079C-7096-47F2-BBC0-A969099C789E}">
  <ds:schemaRefs>
    <ds:schemaRef ds:uri="http://schemas.microsoft.com/office/2006/metadata/properties"/>
    <ds:schemaRef ds:uri="http://schemas.microsoft.com/office/infopath/2007/PartnerControls"/>
    <ds:schemaRef ds:uri="04f23047-1761-458c-a415-12e0e22ac2ec"/>
    <ds:schemaRef ds:uri="c1c52d3c-00bf-4a9b-9445-14753cc3adcb"/>
  </ds:schemaRefs>
</ds:datastoreItem>
</file>

<file path=customXml/itemProps3.xml><?xml version="1.0" encoding="utf-8"?>
<ds:datastoreItem xmlns:ds="http://schemas.openxmlformats.org/officeDocument/2006/customXml" ds:itemID="{DF38E3D3-CFAF-4181-A0F7-3C426DBAE53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670</Words>
  <Characters>3822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Microsoft Word - Associate Director Job Advert - Education and Leadership 280423</vt:lpstr>
    </vt:vector>
  </TitlesOfParts>
  <Company>Edinburgh Napier University</Company>
  <LinksUpToDate>false</LinksUpToDate>
  <CharactersWithSpaces>4484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Associate Director Job Advert - Education and Leadership 280423</dc:title>
  <dc:subject/>
  <dc:creator>mooch</dc:creator>
  <cp:keywords/>
  <cp:lastModifiedBy>Craig, Monica</cp:lastModifiedBy>
  <cp:revision>2</cp:revision>
  <dcterms:created xsi:type="dcterms:W3CDTF">2026-10-26T12:21:00Z</dcterms:created>
  <dcterms:modified xsi:type="dcterms:W3CDTF">2026-10-26T12:21:00Z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0x010100DB4B6CC736F8C54C9388A56DF455AFAF</vt:lpwstr>
  </property>
  <property fmtid="{D5CDD505-2E9C-101B-9397-08002B2CF9AE}" pid="3" name="MediaServiceImageTags">
    <vt:lpwstr/>
  </property>
</Properties>
</file>